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both"/>
        <w:rPr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TREMPEALEAU COUNTY ALLIANCE FOR YOUTH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b w:val="0"/>
          <w:i w:val="1"/>
          <w:sz w:val="20"/>
          <w:szCs w:val="20"/>
        </w:rPr>
      </w:pP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VISION:  PROMOTING HEALTHY PATHWAYS FOR TREMPEALEAU COUNTY YOUTH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MISSION STATEMENT: To promote positive and healthy lifestyles for youth and families through: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 Youth engagement * Resource sharing *Community collaboration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FUNDING REQUEST FORM </w:t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Agency/Organization Making Request: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 Person: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Request: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Title/Name of Request: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 Requested: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Make Check(s) Payable to: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Has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your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agency been an active participant in the TCAFY?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Brief Description of Activities/Project:____________________________________________________________________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how this compares with the Trempealeau County Alliance For Youth mission statement and overall vision:______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                  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  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this involve networking with various agencies/groups?  If yes, please list:___________________________________    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   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  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the effort be sustained?  If yes, How?:________________________________________________________________  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 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Convey how it is part of an overall plan, not just support for one specific activity:___________________________________         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 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funding sources that will be sought out/used for support:_______________________________________________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evaluation process?_______________________________________________________________________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If funded, your agency would be expected to address the TCAFY regarding the evaluation/results.                                                      Return form to:  Carol Bawek; Trempealeau County Health Dept.; Courthouse-P. O. Box 67; Whitehall, WI  54773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Received by the Tremp.Co Alliance For Youth:                    Recommendation of the Alliance:            Date: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38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1874520</wp:posOffset>
          </wp:positionH>
          <wp:positionV relativeFrom="paragraph">
            <wp:posOffset>-289559</wp:posOffset>
          </wp:positionV>
          <wp:extent cx="2407920" cy="640080"/>
          <wp:effectExtent b="0" l="0" r="0" t="0"/>
          <wp:wrapSquare wrapText="bothSides" distB="0" distT="0" distL="114300" distR="11430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7920" cy="6400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4285615</wp:posOffset>
          </wp:positionH>
          <wp:positionV relativeFrom="paragraph">
            <wp:posOffset>-326389</wp:posOffset>
          </wp:positionV>
          <wp:extent cx="694690" cy="695960"/>
          <wp:effectExtent b="0" l="0" r="0" t="0"/>
          <wp:wrapSquare wrapText="bothSides" distB="0" distT="0" distL="114300" distR="11430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4690" cy="6959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Normal" w:default="1">
    <w:name w:val="Normal"/>
    <w:qFormat w:val="1"/>
    <w:rsid w:val="004A429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qFormat w:val="1"/>
    <w:rsid w:val="004A429E"/>
    <w:pPr>
      <w:jc w:val="center"/>
    </w:pPr>
    <w:rPr>
      <w:rFonts w:ascii="Arial" w:cs="Arial" w:hAnsi="Arial"/>
      <w:b w:val="1"/>
      <w:bCs w:val="1"/>
      <w:sz w:val="28"/>
      <w:szCs w:val="20"/>
    </w:rPr>
  </w:style>
  <w:style w:type="character" w:styleId="TitleChar" w:customStyle="1">
    <w:name w:val="Title Char"/>
    <w:basedOn w:val="DefaultParagraphFont"/>
    <w:link w:val="Title"/>
    <w:rsid w:val="004A429E"/>
    <w:rPr>
      <w:rFonts w:ascii="Arial" w:cs="Arial" w:eastAsia="Times New Roman" w:hAnsi="Arial"/>
      <w:b w:val="1"/>
      <w:bCs w:val="1"/>
      <w:sz w:val="28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4A429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A429E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4A429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A429E"/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F21F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F21FF"/>
    <w:rPr>
      <w:rFonts w:ascii="Tahoma" w:cs="Tahoma" w:eastAsia="Times New Roman" w:hAnsi="Tahoma"/>
      <w:sz w:val="16"/>
      <w:szCs w:val="16"/>
    </w:rPr>
  </w:style>
  <w:style w:type="paragraph" w:styleId="BodyText">
    <w:name w:val="Body Text"/>
    <w:basedOn w:val="Normal"/>
    <w:link w:val="BodyTextChar"/>
    <w:rsid w:val="00A2733F"/>
    <w:pPr>
      <w:jc w:val="center"/>
    </w:pPr>
    <w:rPr>
      <w:rFonts w:ascii="Arial Narrow" w:hAnsi="Arial Narrow"/>
      <w:i w:val="1"/>
      <w:szCs w:val="20"/>
    </w:rPr>
  </w:style>
  <w:style w:type="character" w:styleId="BodyTextChar" w:customStyle="1">
    <w:name w:val="Body Text Char"/>
    <w:basedOn w:val="DefaultParagraphFont"/>
    <w:link w:val="BodyText"/>
    <w:rsid w:val="00A2733F"/>
    <w:rPr>
      <w:rFonts w:ascii="Arial Narrow" w:cs="Times New Roman" w:eastAsia="Times New Roman" w:hAnsi="Arial Narrow"/>
      <w:i w:val="1"/>
      <w:sz w:val="24"/>
      <w:szCs w:val="20"/>
    </w:rPr>
  </w:style>
  <w:style w:type="paragraph" w:styleId="ListParagraph">
    <w:name w:val="List Paragraph"/>
    <w:basedOn w:val="Normal"/>
    <w:uiPriority w:val="34"/>
    <w:qFormat w:val="1"/>
    <w:rsid w:val="00A2733F"/>
    <w:pPr>
      <w:spacing w:after="160" w:line="259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 w:val="1"/>
    <w:rsid w:val="00BC2893"/>
    <w:pPr>
      <w:spacing w:after="0" w:line="240" w:lineRule="auto"/>
    </w:pPr>
  </w:style>
  <w:style w:type="table" w:styleId="TableGrid">
    <w:name w:val="Table Grid"/>
    <w:basedOn w:val="TableNormal"/>
    <w:uiPriority w:val="59"/>
    <w:rsid w:val="00ED70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KecyPlA6OMJzau13gHixVpfxXQ==">AMUW2mVM/hX91QUY5qSwpRj2lo94lXcGCNgppoLJ2dyVAS1qMKV3VQh/VYsMSAcHg/wELcB6hc9takFvM50jQvb7nF8PZiyU20xpzPudFVeoMelBzCZuhBkhHWOobTNpyYmdmsvc7xfU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2020-03-30T12:56:00Z</dcterms:created>
  <dc:creator>Normington, Ashley S</dc:creator>
</cp:coreProperties>
</file>